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9A1" w:rsidRPr="00E97179" w:rsidRDefault="00DB49A1" w:rsidP="00DB49A1">
      <w:pPr>
        <w:pStyle w:val="a3"/>
        <w:ind w:left="10206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97179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</w:p>
    <w:p w:rsidR="00DB49A1" w:rsidRPr="00E97179" w:rsidRDefault="00DB49A1" w:rsidP="00DB49A1">
      <w:pPr>
        <w:pStyle w:val="a3"/>
        <w:ind w:left="10206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97179">
        <w:rPr>
          <w:rFonts w:ascii="Times New Roman" w:eastAsia="Times New Roman" w:hAnsi="Times New Roman" w:cs="Times New Roman"/>
          <w:sz w:val="24"/>
          <w:szCs w:val="24"/>
        </w:rPr>
        <w:t xml:space="preserve">к распоряжению администрации </w:t>
      </w:r>
      <w:r w:rsidR="00E97179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  <w:r w:rsidRPr="00E97179">
        <w:rPr>
          <w:rFonts w:ascii="Times New Roman" w:eastAsia="Times New Roman" w:hAnsi="Times New Roman" w:cs="Times New Roman"/>
          <w:sz w:val="24"/>
          <w:szCs w:val="24"/>
        </w:rPr>
        <w:t xml:space="preserve"> «Шенкурский муниципальный район» </w:t>
      </w:r>
      <w:r w:rsidR="00E97179">
        <w:rPr>
          <w:rFonts w:ascii="Times New Roman" w:eastAsia="Times New Roman" w:hAnsi="Times New Roman" w:cs="Times New Roman"/>
          <w:sz w:val="24"/>
          <w:szCs w:val="24"/>
        </w:rPr>
        <w:t>Архангельской области</w:t>
      </w:r>
    </w:p>
    <w:p w:rsidR="003F3514" w:rsidRPr="00E97179" w:rsidRDefault="00DB49A1" w:rsidP="00DB49A1">
      <w:pPr>
        <w:pStyle w:val="a3"/>
        <w:ind w:left="1020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7179">
        <w:rPr>
          <w:rFonts w:ascii="Times New Roman" w:eastAsia="Times New Roman" w:hAnsi="Times New Roman" w:cs="Times New Roman"/>
          <w:sz w:val="24"/>
          <w:szCs w:val="24"/>
        </w:rPr>
        <w:t xml:space="preserve">           от “</w:t>
      </w:r>
      <w:r w:rsidR="00A74355" w:rsidRPr="00E971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4559">
        <w:rPr>
          <w:rFonts w:ascii="Times New Roman" w:eastAsia="Times New Roman" w:hAnsi="Times New Roman" w:cs="Times New Roman"/>
          <w:sz w:val="24"/>
          <w:szCs w:val="24"/>
        </w:rPr>
        <w:t>29</w:t>
      </w:r>
      <w:r w:rsidR="00AB70A8" w:rsidRPr="00E971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7179">
        <w:rPr>
          <w:rFonts w:ascii="Times New Roman" w:eastAsia="Times New Roman" w:hAnsi="Times New Roman" w:cs="Times New Roman"/>
          <w:sz w:val="24"/>
          <w:szCs w:val="24"/>
        </w:rPr>
        <w:t>” декабря 20</w:t>
      </w:r>
      <w:r w:rsidR="00AB70A8" w:rsidRPr="00E97179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E97179">
        <w:rPr>
          <w:rFonts w:ascii="Times New Roman" w:eastAsia="Times New Roman" w:hAnsi="Times New Roman" w:cs="Times New Roman"/>
          <w:sz w:val="24"/>
          <w:szCs w:val="24"/>
        </w:rPr>
        <w:t xml:space="preserve"> года №</w:t>
      </w:r>
      <w:r w:rsidR="00A74355" w:rsidRPr="00E971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4559">
        <w:rPr>
          <w:rFonts w:ascii="Times New Roman" w:eastAsia="Times New Roman" w:hAnsi="Times New Roman" w:cs="Times New Roman"/>
          <w:sz w:val="24"/>
          <w:szCs w:val="24"/>
        </w:rPr>
        <w:t>907р</w:t>
      </w:r>
    </w:p>
    <w:p w:rsidR="003F3514" w:rsidRPr="0019249B" w:rsidRDefault="003F3514" w:rsidP="0019249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3F3514" w:rsidRPr="0019249B" w:rsidRDefault="003F3514" w:rsidP="0019249B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9249B">
        <w:rPr>
          <w:rFonts w:ascii="Times New Roman" w:eastAsia="Calibri" w:hAnsi="Times New Roman" w:cs="Times New Roman"/>
          <w:sz w:val="24"/>
          <w:szCs w:val="24"/>
        </w:rPr>
        <w:t>ПЛАН</w:t>
      </w:r>
    </w:p>
    <w:p w:rsidR="003F3514" w:rsidRPr="0019249B" w:rsidRDefault="003F3514" w:rsidP="0019249B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9249B">
        <w:rPr>
          <w:rFonts w:ascii="Times New Roman" w:eastAsia="Calibri" w:hAnsi="Times New Roman" w:cs="Times New Roman"/>
          <w:sz w:val="24"/>
          <w:szCs w:val="24"/>
        </w:rPr>
        <w:t>проведения экспертизы муниципальных нормативных правовых актов</w:t>
      </w:r>
    </w:p>
    <w:p w:rsidR="00E97179" w:rsidRDefault="003F3514" w:rsidP="0019249B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9249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"Шенкурский муниципальный район"</w:t>
      </w:r>
      <w:r w:rsidR="00E97179">
        <w:rPr>
          <w:rFonts w:ascii="Times New Roman" w:eastAsia="Calibri" w:hAnsi="Times New Roman" w:cs="Times New Roman"/>
          <w:sz w:val="24"/>
          <w:szCs w:val="24"/>
        </w:rPr>
        <w:t xml:space="preserve"> Архангельской области</w:t>
      </w:r>
      <w:r w:rsidRPr="0019249B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3F3514" w:rsidRPr="0019249B" w:rsidRDefault="003F3514" w:rsidP="0019249B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9249B">
        <w:rPr>
          <w:rFonts w:ascii="Times New Roman" w:eastAsia="Calibri" w:hAnsi="Times New Roman" w:cs="Times New Roman"/>
          <w:sz w:val="24"/>
          <w:szCs w:val="24"/>
        </w:rPr>
        <w:t>затрагивающих</w:t>
      </w:r>
      <w:proofErr w:type="gramEnd"/>
      <w:r w:rsidRPr="0019249B">
        <w:rPr>
          <w:rFonts w:ascii="Times New Roman" w:eastAsia="Calibri" w:hAnsi="Times New Roman" w:cs="Times New Roman"/>
          <w:sz w:val="24"/>
          <w:szCs w:val="24"/>
        </w:rPr>
        <w:t xml:space="preserve"> вопросы осуществления предпринимательской и инвестиционной деятельности,</w:t>
      </w:r>
    </w:p>
    <w:p w:rsidR="003F3514" w:rsidRPr="0019249B" w:rsidRDefault="00FC332F" w:rsidP="00E97179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2021</w:t>
      </w:r>
      <w:r w:rsidR="003F3514" w:rsidRPr="0019249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3F3514" w:rsidRPr="0019249B" w:rsidRDefault="004A32E8" w:rsidP="0019249B">
      <w:pPr>
        <w:pStyle w:val="a3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19249B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3"/>
        <w:gridCol w:w="6423"/>
        <w:gridCol w:w="2675"/>
        <w:gridCol w:w="2268"/>
        <w:gridCol w:w="2813"/>
      </w:tblGrid>
      <w:tr w:rsidR="00330F85" w:rsidRPr="00E97179" w:rsidTr="00FC332F">
        <w:trPr>
          <w:tblHeader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F85" w:rsidRPr="00E97179" w:rsidRDefault="00330F85" w:rsidP="00E971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179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330F85" w:rsidRPr="00E97179" w:rsidRDefault="00330F85" w:rsidP="00E971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179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85" w:rsidRPr="00E97179" w:rsidRDefault="00330F85" w:rsidP="00E971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179">
              <w:rPr>
                <w:rFonts w:ascii="Times New Roman" w:eastAsia="Calibri" w:hAnsi="Times New Roman" w:cs="Times New Roman"/>
                <w:sz w:val="24"/>
                <w:szCs w:val="24"/>
              </w:rPr>
              <w:t>Реквизиты правового акта</w:t>
            </w:r>
          </w:p>
          <w:p w:rsidR="00330F85" w:rsidRPr="00E97179" w:rsidRDefault="00330F85" w:rsidP="00E971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(вид и наименование правового акта, дата принятия и вступления его в силу, номер, редакция)</w:t>
            </w:r>
          </w:p>
          <w:p w:rsidR="00330F85" w:rsidRPr="00E97179" w:rsidRDefault="00330F85" w:rsidP="00E971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85" w:rsidRPr="00E97179" w:rsidRDefault="00330F85" w:rsidP="00E971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заявителя </w:t>
            </w:r>
          </w:p>
          <w:p w:rsidR="00330F85" w:rsidRPr="00E97179" w:rsidRDefault="00330F85" w:rsidP="00E971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F85" w:rsidRPr="00E97179" w:rsidRDefault="00330F85" w:rsidP="00E971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17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разработчика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F85" w:rsidRPr="00E97179" w:rsidRDefault="00330F85" w:rsidP="00E971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179">
              <w:rPr>
                <w:rFonts w:ascii="Times New Roman" w:eastAsia="Calibri" w:hAnsi="Times New Roman" w:cs="Times New Roman"/>
                <w:sz w:val="24"/>
                <w:szCs w:val="24"/>
              </w:rPr>
              <w:t>Срок проведения экспертизы правового акта</w:t>
            </w:r>
          </w:p>
          <w:p w:rsidR="00330F85" w:rsidRPr="00E97179" w:rsidRDefault="00330F85" w:rsidP="00E971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97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(начало-окончание, </w:t>
            </w:r>
            <w:proofErr w:type="gramEnd"/>
          </w:p>
          <w:p w:rsidR="00330F85" w:rsidRPr="00E97179" w:rsidRDefault="00330F85" w:rsidP="00E971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179">
              <w:rPr>
                <w:rFonts w:ascii="Times New Roman" w:eastAsia="Calibri" w:hAnsi="Times New Roman" w:cs="Times New Roman"/>
                <w:sz w:val="24"/>
                <w:szCs w:val="24"/>
              </w:rPr>
              <w:t>месяц, год)</w:t>
            </w:r>
          </w:p>
        </w:tc>
      </w:tr>
      <w:tr w:rsidR="00330F85" w:rsidRPr="00AB70A8" w:rsidTr="00FC332F">
        <w:trPr>
          <w:tblHeader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F85" w:rsidRPr="00AB70A8" w:rsidRDefault="00330F85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70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F85" w:rsidRPr="00AB70A8" w:rsidRDefault="00330F85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70A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F85" w:rsidRPr="00AB70A8" w:rsidRDefault="00330F85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70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F85" w:rsidRPr="00AB70A8" w:rsidRDefault="00330F85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70A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F85" w:rsidRPr="00AB70A8" w:rsidRDefault="00330F85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70A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330F85" w:rsidRPr="00AB70A8" w:rsidTr="00FC332F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85" w:rsidRPr="00AB70A8" w:rsidRDefault="00AB70A8">
            <w:pPr>
              <w:pStyle w:val="a3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A8" w:rsidRPr="00AB70A8" w:rsidRDefault="00AB70A8" w:rsidP="00AB70A8">
            <w:pPr>
              <w:pStyle w:val="Title"/>
              <w:spacing w:before="0" w:after="0"/>
              <w:ind w:firstLine="463"/>
              <w:jc w:val="both"/>
              <w:rPr>
                <w:rFonts w:cs="Times New Roman"/>
                <w:b w:val="0"/>
                <w:sz w:val="24"/>
                <w:szCs w:val="24"/>
              </w:rPr>
            </w:pPr>
            <w:proofErr w:type="gramStart"/>
            <w:r w:rsidRPr="00AB70A8">
              <w:rPr>
                <w:b w:val="0"/>
                <w:bCs w:val="0"/>
                <w:iCs/>
                <w:color w:val="000000"/>
                <w:sz w:val="24"/>
                <w:szCs w:val="24"/>
              </w:rPr>
              <w:t>Постановление администрации МО «Шенкурский муниципальный район» от 12 ноября 2019 года № 703-па «</w:t>
            </w:r>
            <w:r w:rsidR="00FC332F" w:rsidRPr="00AB70A8">
              <w:rPr>
                <w:rFonts w:eastAsia="Times New Roman" w:cs="Times New Roman"/>
                <w:b w:val="0"/>
                <w:color w:val="000000"/>
                <w:sz w:val="24"/>
                <w:szCs w:val="24"/>
              </w:rPr>
              <w:t>Об утверждении Положения об особенностях подачи и рассмотрения жалоб на решения и действия (бездействие) администрации МО «Шенкурский муниципальный район» Архангельской области, её должностных лиц, муниципальных служащих при предоставлении муниципальных услуг, а также на решения и действия (бездействие) многофункционального центра предоставления государственных и муниципальных услуг, его работников</w:t>
            </w:r>
            <w:r w:rsidRPr="00AB70A8">
              <w:rPr>
                <w:rFonts w:eastAsia="Times New Roman" w:cs="Times New Roman"/>
                <w:b w:val="0"/>
                <w:color w:val="000000"/>
                <w:sz w:val="24"/>
                <w:szCs w:val="24"/>
              </w:rPr>
              <w:t>», и</w:t>
            </w:r>
            <w:r w:rsidRPr="00AB70A8">
              <w:rPr>
                <w:rFonts w:cs="Times New Roman"/>
                <w:b w:val="0"/>
                <w:sz w:val="24"/>
                <w:szCs w:val="24"/>
              </w:rPr>
              <w:t>нформационный  бюллетень</w:t>
            </w:r>
            <w:proofErr w:type="gramEnd"/>
            <w:r w:rsidRPr="00AB70A8">
              <w:rPr>
                <w:rFonts w:cs="Times New Roman"/>
                <w:b w:val="0"/>
                <w:sz w:val="24"/>
                <w:szCs w:val="24"/>
              </w:rPr>
              <w:t xml:space="preserve"> «Шенкурский муниципальный вестник»</w:t>
            </w:r>
            <w:r w:rsidR="00E97179">
              <w:rPr>
                <w:rFonts w:cs="Times New Roman"/>
                <w:b w:val="0"/>
                <w:sz w:val="24"/>
                <w:szCs w:val="24"/>
              </w:rPr>
              <w:t xml:space="preserve"> № 44 (341)  «</w:t>
            </w:r>
            <w:r w:rsidRPr="00AB70A8">
              <w:rPr>
                <w:rFonts w:cs="Times New Roman"/>
                <w:b w:val="0"/>
                <w:sz w:val="24"/>
                <w:szCs w:val="24"/>
              </w:rPr>
              <w:t>20» ноября  2019 года</w:t>
            </w:r>
          </w:p>
          <w:p w:rsidR="00330F85" w:rsidRPr="00AB70A8" w:rsidRDefault="00330F8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85" w:rsidRPr="00E97179" w:rsidRDefault="00AB70A8" w:rsidP="00E97179">
            <w:pPr>
              <w:ind w:left="3" w:firstLine="2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B70A8">
              <w:rPr>
                <w:rFonts w:ascii="Times New Roman" w:hAnsi="Times New Roman" w:cs="Times New Roman"/>
                <w:sz w:val="24"/>
                <w:szCs w:val="24"/>
              </w:rPr>
              <w:t>омисси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B70A8">
              <w:rPr>
                <w:rFonts w:ascii="Times New Roman" w:hAnsi="Times New Roman" w:cs="Times New Roman"/>
                <w:sz w:val="24"/>
                <w:szCs w:val="24"/>
              </w:rPr>
              <w:t xml:space="preserve"> по проведению оценки регулирующего воздействия и экспертизы нормативных правовых актов, затрагивающих осуществление предпринимательской и инвестиционной деятельности МО «Шенкурский муниципальный район»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85" w:rsidRPr="00AB70A8" w:rsidRDefault="006F655E">
            <w:pPr>
              <w:pStyle w:val="a3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7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Юридический отдел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F85" w:rsidRPr="00AB70A8" w:rsidRDefault="00E97179" w:rsidP="00E97179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</w:tr>
      <w:tr w:rsidR="00FC332F" w:rsidRPr="00AB70A8" w:rsidTr="00FC332F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2F" w:rsidRPr="00AB70A8" w:rsidRDefault="00AB70A8">
            <w:pPr>
              <w:pStyle w:val="a3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2F" w:rsidRPr="00AB70A8" w:rsidRDefault="002C1240" w:rsidP="00E97179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2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Постановление администрации МО «Шенкурский муниципальный район» от 29 апреля 2020 года № 213-па </w:t>
            </w:r>
            <w:r w:rsidRPr="002C124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«</w:t>
            </w:r>
            <w:r w:rsidR="00FC332F" w:rsidRPr="002C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утверждении Правил использования водных объектов</w:t>
            </w:r>
            <w:r w:rsidR="00FC332F" w:rsidRPr="00AB7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общего пользования, расположенных на территории МО «Шенкурский </w:t>
            </w:r>
            <w:r w:rsidR="00FC332F" w:rsidRPr="002C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район» Архангельской области, для личных и бытовых нужд</w:t>
            </w:r>
            <w:r w:rsidRPr="002C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 и</w:t>
            </w:r>
            <w:r w:rsidRPr="002C1240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нформационный  бюллетень «Шенкурский муниципальный вестник» </w:t>
            </w:r>
            <w:r w:rsidRPr="002C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97179">
              <w:rPr>
                <w:rFonts w:ascii="Times New Roman" w:eastAsia="Times New Roman" w:hAnsi="Times New Roman" w:cs="Times New Roman"/>
                <w:sz w:val="24"/>
                <w:szCs w:val="24"/>
              </w:rPr>
              <w:t>№ 15 (367)  «</w:t>
            </w:r>
            <w:r w:rsidRPr="002C1240">
              <w:rPr>
                <w:rFonts w:ascii="Times New Roman" w:eastAsia="Times New Roman" w:hAnsi="Times New Roman" w:cs="Times New Roman"/>
                <w:sz w:val="24"/>
                <w:szCs w:val="24"/>
              </w:rPr>
              <w:t>12» мая 2020 года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2F" w:rsidRPr="00AB70A8" w:rsidRDefault="00AB70A8" w:rsidP="00AB70A8">
            <w:pPr>
              <w:ind w:left="3" w:firstLine="2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B70A8">
              <w:rPr>
                <w:rFonts w:ascii="Times New Roman" w:hAnsi="Times New Roman" w:cs="Times New Roman"/>
                <w:sz w:val="24"/>
                <w:szCs w:val="24"/>
              </w:rPr>
              <w:t>омисси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B70A8">
              <w:rPr>
                <w:rFonts w:ascii="Times New Roman" w:hAnsi="Times New Roman" w:cs="Times New Roman"/>
                <w:sz w:val="24"/>
                <w:szCs w:val="24"/>
              </w:rPr>
              <w:t xml:space="preserve"> по проведению оценки регулирующего воздействия и экспертизы нормативных правовых актов, затрагивающих осуществление предпринимательской и инвестиционной деятельности МО «Шенкурский муниципальный район»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2F" w:rsidRPr="00AB70A8" w:rsidRDefault="006F655E">
            <w:pPr>
              <w:pStyle w:val="a3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70A8">
              <w:rPr>
                <w:rFonts w:ascii="Times New Roman" w:eastAsia="Calibri" w:hAnsi="Times New Roman" w:cs="Times New Roman"/>
                <w:sz w:val="24"/>
                <w:szCs w:val="24"/>
              </w:rPr>
              <w:t>Отдел ГО и ЧС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2F" w:rsidRPr="00AB70A8" w:rsidRDefault="00E97179" w:rsidP="00E97179">
            <w:pPr>
              <w:pStyle w:val="a3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июль</w:t>
            </w:r>
          </w:p>
        </w:tc>
      </w:tr>
    </w:tbl>
    <w:p w:rsidR="008239BB" w:rsidRPr="0019249B" w:rsidRDefault="008239BB" w:rsidP="0019249B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8239BB" w:rsidRPr="0019249B" w:rsidSect="003F3514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F3514"/>
    <w:rsid w:val="000002E5"/>
    <w:rsid w:val="00007118"/>
    <w:rsid w:val="0004232D"/>
    <w:rsid w:val="0005047D"/>
    <w:rsid w:val="00055608"/>
    <w:rsid w:val="000922C8"/>
    <w:rsid w:val="000954A6"/>
    <w:rsid w:val="000B10F4"/>
    <w:rsid w:val="000E4E3D"/>
    <w:rsid w:val="00114BD0"/>
    <w:rsid w:val="00121B11"/>
    <w:rsid w:val="0019249B"/>
    <w:rsid w:val="00196A5A"/>
    <w:rsid w:val="001B1728"/>
    <w:rsid w:val="001B6720"/>
    <w:rsid w:val="0020459D"/>
    <w:rsid w:val="00212091"/>
    <w:rsid w:val="0021551C"/>
    <w:rsid w:val="00252898"/>
    <w:rsid w:val="00257436"/>
    <w:rsid w:val="00270B36"/>
    <w:rsid w:val="002C1240"/>
    <w:rsid w:val="002E1BFA"/>
    <w:rsid w:val="00304A7B"/>
    <w:rsid w:val="00323A18"/>
    <w:rsid w:val="00330F85"/>
    <w:rsid w:val="00363260"/>
    <w:rsid w:val="003848E7"/>
    <w:rsid w:val="00391829"/>
    <w:rsid w:val="003A6D15"/>
    <w:rsid w:val="003B4732"/>
    <w:rsid w:val="003B716B"/>
    <w:rsid w:val="003C02A6"/>
    <w:rsid w:val="003D0297"/>
    <w:rsid w:val="003E1AF9"/>
    <w:rsid w:val="003F3514"/>
    <w:rsid w:val="00416BA4"/>
    <w:rsid w:val="00434A88"/>
    <w:rsid w:val="004400AA"/>
    <w:rsid w:val="00444BA6"/>
    <w:rsid w:val="00494615"/>
    <w:rsid w:val="004A2663"/>
    <w:rsid w:val="004A32E8"/>
    <w:rsid w:val="004C072F"/>
    <w:rsid w:val="004D12A9"/>
    <w:rsid w:val="004E77EA"/>
    <w:rsid w:val="00507DB9"/>
    <w:rsid w:val="00533CA5"/>
    <w:rsid w:val="0054522D"/>
    <w:rsid w:val="00561CAF"/>
    <w:rsid w:val="005757A4"/>
    <w:rsid w:val="005871ED"/>
    <w:rsid w:val="006174D6"/>
    <w:rsid w:val="0062585B"/>
    <w:rsid w:val="00632B75"/>
    <w:rsid w:val="00642D07"/>
    <w:rsid w:val="00645465"/>
    <w:rsid w:val="006838B2"/>
    <w:rsid w:val="006C4559"/>
    <w:rsid w:val="006F655E"/>
    <w:rsid w:val="0073399F"/>
    <w:rsid w:val="00747C9A"/>
    <w:rsid w:val="00786E99"/>
    <w:rsid w:val="007A16A3"/>
    <w:rsid w:val="007F6E63"/>
    <w:rsid w:val="00804BDD"/>
    <w:rsid w:val="00804D03"/>
    <w:rsid w:val="00813EBD"/>
    <w:rsid w:val="008239BB"/>
    <w:rsid w:val="00834FCD"/>
    <w:rsid w:val="00873BBD"/>
    <w:rsid w:val="008E1BAB"/>
    <w:rsid w:val="009059EA"/>
    <w:rsid w:val="00933434"/>
    <w:rsid w:val="00990FE4"/>
    <w:rsid w:val="00993156"/>
    <w:rsid w:val="009E1979"/>
    <w:rsid w:val="00A01C5F"/>
    <w:rsid w:val="00A566DC"/>
    <w:rsid w:val="00A62202"/>
    <w:rsid w:val="00A63CB2"/>
    <w:rsid w:val="00A74355"/>
    <w:rsid w:val="00A9215D"/>
    <w:rsid w:val="00A92DC4"/>
    <w:rsid w:val="00AB2448"/>
    <w:rsid w:val="00AB70A8"/>
    <w:rsid w:val="00AB7312"/>
    <w:rsid w:val="00AF7AD1"/>
    <w:rsid w:val="00B23B03"/>
    <w:rsid w:val="00B74EF8"/>
    <w:rsid w:val="00B82DEC"/>
    <w:rsid w:val="00B9025D"/>
    <w:rsid w:val="00BC33B3"/>
    <w:rsid w:val="00BE211E"/>
    <w:rsid w:val="00C30A3A"/>
    <w:rsid w:val="00CA1C7A"/>
    <w:rsid w:val="00CC04FF"/>
    <w:rsid w:val="00CD08CB"/>
    <w:rsid w:val="00CD282A"/>
    <w:rsid w:val="00CE2D7D"/>
    <w:rsid w:val="00D515ED"/>
    <w:rsid w:val="00D73C4E"/>
    <w:rsid w:val="00D957B7"/>
    <w:rsid w:val="00DA6623"/>
    <w:rsid w:val="00DB3964"/>
    <w:rsid w:val="00DB43B7"/>
    <w:rsid w:val="00DB49A1"/>
    <w:rsid w:val="00DC1E42"/>
    <w:rsid w:val="00E46415"/>
    <w:rsid w:val="00E90684"/>
    <w:rsid w:val="00E97179"/>
    <w:rsid w:val="00EB2E23"/>
    <w:rsid w:val="00ED1F41"/>
    <w:rsid w:val="00EE1725"/>
    <w:rsid w:val="00EF779D"/>
    <w:rsid w:val="00F42935"/>
    <w:rsid w:val="00F445F4"/>
    <w:rsid w:val="00F60383"/>
    <w:rsid w:val="00F66B19"/>
    <w:rsid w:val="00F96311"/>
    <w:rsid w:val="00F97EB3"/>
    <w:rsid w:val="00FA0418"/>
    <w:rsid w:val="00FA0A1E"/>
    <w:rsid w:val="00FA2414"/>
    <w:rsid w:val="00FA276F"/>
    <w:rsid w:val="00FC332F"/>
    <w:rsid w:val="00FC51A3"/>
    <w:rsid w:val="00FD0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A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3964"/>
    <w:pPr>
      <w:spacing w:after="0" w:line="240" w:lineRule="auto"/>
    </w:pPr>
  </w:style>
  <w:style w:type="paragraph" w:customStyle="1" w:styleId="headertext">
    <w:name w:val="headertext"/>
    <w:basedOn w:val="a"/>
    <w:rsid w:val="00000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me">
    <w:name w:val="name"/>
    <w:basedOn w:val="a0"/>
    <w:rsid w:val="00DB43B7"/>
  </w:style>
  <w:style w:type="paragraph" w:customStyle="1" w:styleId="Title">
    <w:name w:val="Title!Название НПА"/>
    <w:basedOn w:val="a"/>
    <w:rsid w:val="00330F85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9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691F5-3AE1-4FF0-9D19-40B9B7033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2563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экономикеШенк.р-наАрханг.обл</Company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ZTuchina</dc:creator>
  <cp:keywords/>
  <dc:description/>
  <cp:lastModifiedBy>КФиЭ - Ипатова Елена Викторовна</cp:lastModifiedBy>
  <cp:revision>58</cp:revision>
  <cp:lastPrinted>2020-12-28T13:12:00Z</cp:lastPrinted>
  <dcterms:created xsi:type="dcterms:W3CDTF">2016-03-21T12:39:00Z</dcterms:created>
  <dcterms:modified xsi:type="dcterms:W3CDTF">2021-03-26T07:52:00Z</dcterms:modified>
</cp:coreProperties>
</file>